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EA1" w:rsidRDefault="00F848D2">
      <w:r>
        <w:rPr>
          <w:noProof/>
          <w:lang w:val="en-AU" w:eastAsia="en-AU"/>
        </w:rPr>
        <w:drawing>
          <wp:inline distT="0" distB="0" distL="0" distR="0">
            <wp:extent cx="5819775" cy="8411306"/>
            <wp:effectExtent l="19050" t="0" r="9525"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 cstate="print"/>
                    <a:srcRect/>
                    <a:stretch>
                      <a:fillRect/>
                    </a:stretch>
                  </pic:blipFill>
                  <pic:spPr bwMode="auto">
                    <a:xfrm>
                      <a:off x="0" y="0"/>
                      <a:ext cx="5819775" cy="8411306"/>
                    </a:xfrm>
                    <a:prstGeom prst="rect">
                      <a:avLst/>
                    </a:prstGeom>
                    <a:noFill/>
                    <a:ln w="9525">
                      <a:noFill/>
                      <a:miter lim="800000"/>
                      <a:headEnd/>
                      <a:tailEnd/>
                    </a:ln>
                  </pic:spPr>
                </pic:pic>
              </a:graphicData>
            </a:graphic>
          </wp:inline>
        </w:drawing>
      </w:r>
    </w:p>
    <w:p w:rsidR="00C44D2E" w:rsidRPr="00D52F7C" w:rsidRDefault="00C44D2E" w:rsidP="00C44D2E">
      <w:pPr>
        <w:rPr>
          <w:rFonts w:ascii="Candara" w:eastAsia="Gulim" w:hAnsi="Candara"/>
          <w:b/>
          <w:bCs/>
          <w:sz w:val="56"/>
          <w:szCs w:val="56"/>
        </w:rPr>
      </w:pPr>
      <w:r w:rsidRPr="00D52F7C">
        <w:rPr>
          <w:rFonts w:ascii="Candara" w:eastAsia="Gulim" w:hAnsi="Candara"/>
          <w:b/>
          <w:bCs/>
          <w:sz w:val="56"/>
          <w:szCs w:val="56"/>
        </w:rPr>
        <w:lastRenderedPageBreak/>
        <w:t>Tornado safety</w:t>
      </w:r>
    </w:p>
    <w:p w:rsidR="00C44D2E" w:rsidRPr="00C44D2E" w:rsidRDefault="00D52F7C" w:rsidP="00C44D2E">
      <w:r>
        <w:t>I</w:t>
      </w:r>
      <w:r w:rsidR="00C44D2E" w:rsidRPr="00C44D2E">
        <w:t xml:space="preserve">n some parts of the world, especially in the United States, </w:t>
      </w:r>
      <w:r w:rsidR="00C44D2E" w:rsidRPr="00C44D2E">
        <w:rPr>
          <w:b/>
          <w:bCs/>
        </w:rPr>
        <w:t>tornadoes</w:t>
      </w:r>
      <w:r w:rsidR="00C44D2E" w:rsidRPr="00C44D2E">
        <w:t xml:space="preserve"> – sometimes called "twisters" – can pose a danger to travelers. </w:t>
      </w:r>
    </w:p>
    <w:p w:rsidR="00C44D2E" w:rsidRPr="00D52F7C" w:rsidRDefault="00C44D2E" w:rsidP="00C44D2E">
      <w:pPr>
        <w:rPr>
          <w:b/>
          <w:bCs/>
          <w:u w:val="single"/>
        </w:rPr>
      </w:pPr>
      <w:bookmarkStart w:id="0" w:name="Understand"/>
      <w:bookmarkEnd w:id="0"/>
      <w:r w:rsidRPr="00D52F7C">
        <w:rPr>
          <w:b/>
          <w:bCs/>
          <w:u w:val="single"/>
        </w:rPr>
        <w:t>Understand</w:t>
      </w:r>
      <w:r w:rsidR="00482D44">
        <w:rPr>
          <w:b/>
          <w:bCs/>
          <w:u w:val="single"/>
        </w:rPr>
        <w:t>ing Tornados</w:t>
      </w:r>
    </w:p>
    <w:p w:rsidR="00C44D2E" w:rsidRPr="00C44D2E" w:rsidRDefault="00D424A3" w:rsidP="00D52F7C">
      <w:r w:rsidRPr="00D424A3">
        <w:rPr>
          <w:noProof/>
          <w:lang w:eastAsia="zh-TW"/>
        </w:rPr>
        <w:pict>
          <v:shapetype id="_x0000_t202" coordsize="21600,21600" o:spt="202" path="m,l,21600r21600,l21600,xe">
            <v:stroke joinstyle="miter"/>
            <v:path gradientshapeok="t" o:connecttype="rect"/>
          </v:shapetype>
          <v:shape id="_x0000_s1028" type="#_x0000_t202" style="position:absolute;margin-left:1.7pt;margin-top:112.95pt;width:206.05pt;height:178.65pt;z-index:251660288;mso-width-relative:margin;mso-height-relative:margin" filled="f">
            <v:textbox style="mso-next-textbox:#_x0000_s1028">
              <w:txbxContent>
                <w:p w:rsidR="00D52F7C" w:rsidRPr="00D52F7C" w:rsidRDefault="00D52F7C">
                  <w:pPr>
                    <w:rPr>
                      <w:sz w:val="16"/>
                      <w:szCs w:val="16"/>
                    </w:rPr>
                  </w:pPr>
                  <w:r>
                    <w:rPr>
                      <w:i/>
                      <w:sz w:val="16"/>
                      <w:szCs w:val="16"/>
                    </w:rPr>
                    <w:br/>
                  </w:r>
                  <w:r>
                    <w:rPr>
                      <w:i/>
                      <w:sz w:val="16"/>
                      <w:szCs w:val="16"/>
                    </w:rPr>
                    <w:br/>
                  </w:r>
                  <w:r>
                    <w:rPr>
                      <w:i/>
                      <w:sz w:val="16"/>
                      <w:szCs w:val="16"/>
                    </w:rPr>
                    <w:br/>
                  </w:r>
                  <w:r>
                    <w:rPr>
                      <w:i/>
                      <w:sz w:val="16"/>
                      <w:szCs w:val="16"/>
                    </w:rPr>
                    <w:br/>
                  </w:r>
                  <w:r>
                    <w:rPr>
                      <w:i/>
                      <w:sz w:val="16"/>
                      <w:szCs w:val="16"/>
                    </w:rPr>
                    <w:br/>
                  </w:r>
                  <w:r>
                    <w:rPr>
                      <w:i/>
                      <w:sz w:val="16"/>
                      <w:szCs w:val="16"/>
                    </w:rPr>
                    <w:br/>
                  </w:r>
                  <w:r>
                    <w:rPr>
                      <w:i/>
                      <w:sz w:val="16"/>
                      <w:szCs w:val="16"/>
                    </w:rPr>
                    <w:br/>
                  </w:r>
                  <w:r>
                    <w:rPr>
                      <w:i/>
                      <w:sz w:val="16"/>
                      <w:szCs w:val="16"/>
                    </w:rPr>
                    <w:br/>
                  </w:r>
                  <w:r>
                    <w:rPr>
                      <w:i/>
                      <w:sz w:val="16"/>
                      <w:szCs w:val="16"/>
                    </w:rPr>
                    <w:br/>
                  </w:r>
                  <w:r>
                    <w:rPr>
                      <w:i/>
                      <w:sz w:val="16"/>
                      <w:szCs w:val="16"/>
                    </w:rPr>
                    <w:br/>
                  </w:r>
                  <w:r>
                    <w:rPr>
                      <w:i/>
                      <w:sz w:val="16"/>
                      <w:szCs w:val="16"/>
                    </w:rPr>
                    <w:br/>
                  </w:r>
                  <w:r>
                    <w:rPr>
                      <w:i/>
                      <w:sz w:val="16"/>
                      <w:szCs w:val="16"/>
                    </w:rPr>
                    <w:br/>
                  </w:r>
                  <w:r>
                    <w:rPr>
                      <w:i/>
                      <w:sz w:val="16"/>
                      <w:szCs w:val="16"/>
                    </w:rPr>
                    <w:br/>
                  </w:r>
                  <w:r>
                    <w:rPr>
                      <w:i/>
                      <w:sz w:val="16"/>
                      <w:szCs w:val="16"/>
                    </w:rPr>
                    <w:br/>
                  </w:r>
                  <w:proofErr w:type="spellStart"/>
                  <w:r w:rsidRPr="00D52F7C">
                    <w:rPr>
                      <w:i/>
                      <w:sz w:val="16"/>
                      <w:szCs w:val="16"/>
                    </w:rPr>
                    <w:t>U.S.areas</w:t>
                  </w:r>
                  <w:proofErr w:type="spellEnd"/>
                  <w:r w:rsidRPr="00D52F7C">
                    <w:rPr>
                      <w:i/>
                      <w:sz w:val="16"/>
                      <w:szCs w:val="16"/>
                    </w:rPr>
                    <w:t xml:space="preserve"> reporting the strongest classes of tornado</w:t>
                  </w:r>
                  <w:r w:rsidRPr="00D52F7C">
                    <w:rPr>
                      <w:sz w:val="16"/>
                      <w:szCs w:val="16"/>
                    </w:rPr>
                    <w:t xml:space="preserve">                </w:t>
                  </w:r>
                </w:p>
              </w:txbxContent>
            </v:textbox>
          </v:shape>
        </w:pict>
      </w:r>
      <w:r w:rsidR="00C44D2E" w:rsidRPr="00C44D2E">
        <w:t xml:space="preserve">A tornado is a spinning column of very low-pressure air, which sucks the surrounding air inward and upward. They generate high winds (often 100-200 miles/hour) and can lift heavy objects into the air, carrying them as the tornado moves. They begin as funnels descending from storm clouds, and become "tornadoes" when they touch the ground. Unlike hurricanes, tornadoes develop very quickly, giving little advance warning that one is coming (minutes at most), but they are also very short-lived, likewise lasting only a matter of minutes each. They frequently occur in clusters, with several tornadoes striking an area around the same time. </w:t>
      </w:r>
    </w:p>
    <w:p w:rsidR="00C44D2E" w:rsidRPr="00C44D2E" w:rsidRDefault="00D52F7C" w:rsidP="00D52F7C">
      <w:pPr>
        <w:ind w:left="4320"/>
      </w:pPr>
      <w:r>
        <w:rPr>
          <w:noProof/>
          <w:lang w:val="en-AU" w:eastAsia="en-AU"/>
        </w:rPr>
        <w:drawing>
          <wp:anchor distT="0" distB="0" distL="114300" distR="114300" simplePos="0" relativeHeight="251658240" behindDoc="0" locked="0" layoutInCell="1" allowOverlap="1">
            <wp:simplePos x="0" y="0"/>
            <wp:positionH relativeFrom="column">
              <wp:posOffset>19050</wp:posOffset>
            </wp:positionH>
            <wp:positionV relativeFrom="paragraph">
              <wp:posOffset>3175</wp:posOffset>
            </wp:positionV>
            <wp:extent cx="2609850" cy="1914525"/>
            <wp:effectExtent l="19050" t="0" r="0" b="0"/>
            <wp:wrapSquare wrapText="bothSides"/>
            <wp:docPr id="128" name="Picture 128" descr="U.S. areas reporting the strongest classes of tornado">
              <a:hlinkClick xmlns:a="http://schemas.openxmlformats.org/drawingml/2006/main" r:id="rId6" tooltip="&quot;U.S. areas reporting the strongest classes of tornado&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U.S. areas reporting the strongest classes of tornado">
                      <a:hlinkClick r:id="rId6" tooltip="&quot;U.S. areas reporting the strongest classes of tornado&quot;"/>
                    </pic:cNvPr>
                    <pic:cNvPicPr>
                      <a:picLocks noChangeAspect="1" noChangeArrowheads="1"/>
                    </pic:cNvPicPr>
                  </pic:nvPicPr>
                  <pic:blipFill>
                    <a:blip r:embed="rId7" cstate="print"/>
                    <a:srcRect/>
                    <a:stretch>
                      <a:fillRect/>
                    </a:stretch>
                  </pic:blipFill>
                  <pic:spPr bwMode="auto">
                    <a:xfrm>
                      <a:off x="0" y="0"/>
                      <a:ext cx="2609850" cy="1914525"/>
                    </a:xfrm>
                    <a:prstGeom prst="rect">
                      <a:avLst/>
                    </a:prstGeom>
                    <a:noFill/>
                    <a:ln w="9525">
                      <a:noFill/>
                      <a:miter lim="800000"/>
                      <a:headEnd/>
                      <a:tailEnd/>
                    </a:ln>
                  </pic:spPr>
                </pic:pic>
              </a:graphicData>
            </a:graphic>
          </wp:anchor>
        </w:drawing>
      </w:r>
      <w:r w:rsidR="00C44D2E" w:rsidRPr="00C44D2E">
        <w:t>There are about 1,000 tornadoes reported each year in the US, but only a small percentage of those touch down and strike buildings. Also, less that 30% of the tornadoes that occur are significantly powerful (F2+). Most deaths occur to occupants of mobile homes and cars. Tornadoes can occur any time during the year, but they are most frequent in the spring and early summer, in thunderstorm weather. Keep in mind that as a short-</w:t>
      </w:r>
      <w:r w:rsidRPr="00D52F7C">
        <w:rPr>
          <w:i/>
        </w:rPr>
        <w:t xml:space="preserve"> </w:t>
      </w:r>
      <w:r w:rsidR="00C44D2E" w:rsidRPr="00C44D2E">
        <w:t xml:space="preserve">term visitor, the odds of you being in the wrong place at the wrong time to </w:t>
      </w:r>
      <w:r>
        <w:t xml:space="preserve">face a tornado are quite small,  </w:t>
      </w:r>
      <w:r w:rsidR="00C44D2E" w:rsidRPr="00C44D2E">
        <w:t xml:space="preserve">regardless of when and where you travel. But it's good to be prepared. </w:t>
      </w:r>
    </w:p>
    <w:p w:rsidR="00D52F7C" w:rsidRDefault="00D52F7C" w:rsidP="00C44D2E">
      <w:bookmarkStart w:id="1" w:name="Prepare"/>
      <w:bookmarkEnd w:id="1"/>
      <w:r w:rsidRPr="00D52F7C">
        <w:t xml:space="preserve">The area inaccurately with the highest frequency of tornadoes overall is dubbed "Tornado Alley", an area in the Great Plains region of the United States. It includes north Texas, Oklahoma, Kansas, Nebraska, and eastern South Dakota. But tornadoes can develop anywhere cool dry air and warm moist air intermix, and powerful tornadoes happen fairly often in the Midwest, the South, and to a lesser extent the Mid-Atlantic. The western side of the US experiences tornadoes too but with far less activity than the eastern half of the US. Tornadoes also occur in Canada, but less frequently, and they happen in other countries as well. In fact, the Netherlands has the highest rate of tornadoes for its small land area. </w:t>
      </w:r>
    </w:p>
    <w:p w:rsidR="00C44D2E" w:rsidRPr="00C44D2E" w:rsidRDefault="00482D44" w:rsidP="00C44D2E">
      <w:r>
        <w:rPr>
          <w:b/>
          <w:u w:val="single"/>
        </w:rPr>
        <w:t>Tornado Detection</w:t>
      </w:r>
      <w:r>
        <w:rPr>
          <w:b/>
          <w:u w:val="single"/>
        </w:rPr>
        <w:br/>
      </w:r>
      <w:r w:rsidR="00C44D2E" w:rsidRPr="00C44D2E">
        <w:t>Despite their rapid development, tornadoes do not strike entirely without warning. Meteorologists can identify conditions right for tornadoes to develop, and the U.S. National</w:t>
      </w:r>
      <w:r w:rsidR="00D52F7C">
        <w:t xml:space="preserve"> Weather Service issues</w:t>
      </w:r>
      <w:r w:rsidR="00C44D2E" w:rsidRPr="00C44D2E">
        <w:t xml:space="preserve"> alerts </w:t>
      </w:r>
      <w:r w:rsidR="00D52F7C">
        <w:t>when a tornado is likely to occu</w:t>
      </w:r>
      <w:r>
        <w:t>r.</w:t>
      </w:r>
      <w:r w:rsidR="00152AB5">
        <w:t xml:space="preserve"> </w:t>
      </w:r>
      <w:r>
        <w:br/>
      </w:r>
    </w:p>
    <w:p w:rsidR="00F848D2" w:rsidRDefault="00F848D2" w:rsidP="00C44D2E"/>
    <w:p w:rsidR="00D52F7C" w:rsidRDefault="00482D44" w:rsidP="00C44D2E">
      <w:r>
        <w:rPr>
          <w:noProof/>
          <w:lang w:val="en-AU" w:eastAsia="en-AU"/>
        </w:rPr>
        <w:lastRenderedPageBreak/>
        <w:drawing>
          <wp:anchor distT="0" distB="0" distL="114300" distR="114300" simplePos="0" relativeHeight="251661312" behindDoc="0" locked="0" layoutInCell="1" allowOverlap="1">
            <wp:simplePos x="0" y="0"/>
            <wp:positionH relativeFrom="column">
              <wp:posOffset>709295</wp:posOffset>
            </wp:positionH>
            <wp:positionV relativeFrom="paragraph">
              <wp:posOffset>-347980</wp:posOffset>
            </wp:positionV>
            <wp:extent cx="4124325" cy="4819650"/>
            <wp:effectExtent l="361950" t="0" r="352425" b="0"/>
            <wp:wrapSquare wrapText="bothSides"/>
            <wp:docPr id="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cstate="print"/>
                    <a:srcRect l="33654" t="27350" r="31090" b="17735"/>
                    <a:stretch>
                      <a:fillRect/>
                    </a:stretch>
                  </pic:blipFill>
                  <pic:spPr bwMode="auto">
                    <a:xfrm rot="16200000">
                      <a:off x="0" y="0"/>
                      <a:ext cx="4124325" cy="4819650"/>
                    </a:xfrm>
                    <a:prstGeom prst="rect">
                      <a:avLst/>
                    </a:prstGeom>
                    <a:noFill/>
                    <a:ln w="9525">
                      <a:noFill/>
                      <a:miter lim="800000"/>
                      <a:headEnd/>
                      <a:tailEnd/>
                    </a:ln>
                  </pic:spPr>
                </pic:pic>
              </a:graphicData>
            </a:graphic>
          </wp:anchor>
        </w:drawing>
      </w:r>
    </w:p>
    <w:p w:rsidR="00D52F7C" w:rsidRDefault="00482D44" w:rsidP="00482D44">
      <w:pPr>
        <w:jc w:val="center"/>
      </w:pPr>
      <w:r w:rsidRPr="00482D44">
        <w:rPr>
          <w:noProof/>
          <w:lang w:val="en-AU" w:eastAsia="en-AU"/>
        </w:rPr>
        <w:drawing>
          <wp:anchor distT="0" distB="0" distL="114300" distR="114300" simplePos="0" relativeHeight="251663360" behindDoc="0" locked="0" layoutInCell="1" allowOverlap="1">
            <wp:simplePos x="0" y="0"/>
            <wp:positionH relativeFrom="column">
              <wp:posOffset>819150</wp:posOffset>
            </wp:positionH>
            <wp:positionV relativeFrom="paragraph">
              <wp:posOffset>3439160</wp:posOffset>
            </wp:positionV>
            <wp:extent cx="4124325" cy="4819650"/>
            <wp:effectExtent l="361950" t="0" r="352425" b="0"/>
            <wp:wrapSquare wrapText="bothSides"/>
            <wp:docPr id="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cstate="print"/>
                    <a:srcRect l="33654" t="27350" r="31090" b="17735"/>
                    <a:stretch>
                      <a:fillRect/>
                    </a:stretch>
                  </pic:blipFill>
                  <pic:spPr bwMode="auto">
                    <a:xfrm rot="16200000">
                      <a:off x="0" y="0"/>
                      <a:ext cx="4124325" cy="4819650"/>
                    </a:xfrm>
                    <a:prstGeom prst="rect">
                      <a:avLst/>
                    </a:prstGeom>
                    <a:noFill/>
                    <a:ln w="9525">
                      <a:noFill/>
                      <a:miter lim="800000"/>
                      <a:headEnd/>
                      <a:tailEnd/>
                    </a:ln>
                  </pic:spPr>
                </pic:pic>
              </a:graphicData>
            </a:graphic>
          </wp:anchor>
        </w:drawing>
      </w:r>
    </w:p>
    <w:sectPr w:rsidR="00D52F7C" w:rsidSect="00E70EA1">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Gulim">
    <w:altName w:val="굴림"/>
    <w:panose1 w:val="020B0600000101010101"/>
    <w:charset w:val="81"/>
    <w:family w:val="roman"/>
    <w:notTrueType/>
    <w:pitch w:val="fixed"/>
    <w:sig w:usb0="00000001" w:usb1="09060000" w:usb2="00000010" w:usb3="00000000" w:csb0="0008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C83E39"/>
    <w:multiLevelType w:val="multilevel"/>
    <w:tmpl w:val="A768E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BB7085"/>
    <w:multiLevelType w:val="multilevel"/>
    <w:tmpl w:val="BAD4D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F00135E"/>
    <w:multiLevelType w:val="multilevel"/>
    <w:tmpl w:val="4AFE71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85D5C"/>
    <w:rsid w:val="00152AB5"/>
    <w:rsid w:val="001C4811"/>
    <w:rsid w:val="002E4F93"/>
    <w:rsid w:val="00482D44"/>
    <w:rsid w:val="0068424D"/>
    <w:rsid w:val="008834C9"/>
    <w:rsid w:val="00985D5C"/>
    <w:rsid w:val="00C44D2E"/>
    <w:rsid w:val="00CB7F9F"/>
    <w:rsid w:val="00D0574E"/>
    <w:rsid w:val="00D424A3"/>
    <w:rsid w:val="00D52F7C"/>
    <w:rsid w:val="00E70EA1"/>
    <w:rsid w:val="00F848D2"/>
    <w:rsid w:val="00FB49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E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5D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5D5C"/>
    <w:rPr>
      <w:rFonts w:ascii="Tahoma" w:hAnsi="Tahoma" w:cs="Tahoma"/>
      <w:sz w:val="16"/>
      <w:szCs w:val="16"/>
    </w:rPr>
  </w:style>
  <w:style w:type="character" w:styleId="Hyperlink">
    <w:name w:val="Hyperlink"/>
    <w:basedOn w:val="DefaultParagraphFont"/>
    <w:uiPriority w:val="99"/>
    <w:unhideWhenUsed/>
    <w:rsid w:val="00C44D2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44074546">
      <w:bodyDiv w:val="1"/>
      <w:marLeft w:val="0"/>
      <w:marRight w:val="0"/>
      <w:marTop w:val="0"/>
      <w:marBottom w:val="0"/>
      <w:divBdr>
        <w:top w:val="none" w:sz="0" w:space="0" w:color="auto"/>
        <w:left w:val="none" w:sz="0" w:space="0" w:color="auto"/>
        <w:bottom w:val="none" w:sz="0" w:space="0" w:color="auto"/>
        <w:right w:val="none" w:sz="0" w:space="0" w:color="auto"/>
      </w:divBdr>
    </w:div>
    <w:div w:id="301156751">
      <w:bodyDiv w:val="1"/>
      <w:marLeft w:val="0"/>
      <w:marRight w:val="0"/>
      <w:marTop w:val="0"/>
      <w:marBottom w:val="0"/>
      <w:divBdr>
        <w:top w:val="none" w:sz="0" w:space="0" w:color="auto"/>
        <w:left w:val="none" w:sz="0" w:space="0" w:color="auto"/>
        <w:bottom w:val="none" w:sz="0" w:space="0" w:color="auto"/>
        <w:right w:val="none" w:sz="0" w:space="0" w:color="auto"/>
      </w:divBdr>
    </w:div>
    <w:div w:id="303974818">
      <w:bodyDiv w:val="1"/>
      <w:marLeft w:val="0"/>
      <w:marRight w:val="0"/>
      <w:marTop w:val="0"/>
      <w:marBottom w:val="0"/>
      <w:divBdr>
        <w:top w:val="none" w:sz="0" w:space="0" w:color="auto"/>
        <w:left w:val="none" w:sz="0" w:space="0" w:color="auto"/>
        <w:bottom w:val="none" w:sz="0" w:space="0" w:color="auto"/>
        <w:right w:val="none" w:sz="0" w:space="0" w:color="auto"/>
      </w:divBdr>
      <w:divsChild>
        <w:div w:id="1421952836">
          <w:marLeft w:val="0"/>
          <w:marRight w:val="0"/>
          <w:marTop w:val="0"/>
          <w:marBottom w:val="0"/>
          <w:divBdr>
            <w:top w:val="none" w:sz="0" w:space="0" w:color="auto"/>
            <w:left w:val="none" w:sz="0" w:space="0" w:color="auto"/>
            <w:bottom w:val="none" w:sz="0" w:space="0" w:color="auto"/>
            <w:right w:val="none" w:sz="0" w:space="0" w:color="auto"/>
          </w:divBdr>
        </w:div>
        <w:div w:id="2114744375">
          <w:marLeft w:val="0"/>
          <w:marRight w:val="0"/>
          <w:marTop w:val="0"/>
          <w:marBottom w:val="0"/>
          <w:divBdr>
            <w:top w:val="none" w:sz="0" w:space="0" w:color="auto"/>
            <w:left w:val="none" w:sz="0" w:space="0" w:color="auto"/>
            <w:bottom w:val="none" w:sz="0" w:space="0" w:color="auto"/>
            <w:right w:val="none" w:sz="0" w:space="0" w:color="auto"/>
          </w:divBdr>
          <w:divsChild>
            <w:div w:id="1786385322">
              <w:marLeft w:val="0"/>
              <w:marRight w:val="0"/>
              <w:marTop w:val="0"/>
              <w:marBottom w:val="0"/>
              <w:divBdr>
                <w:top w:val="none" w:sz="0" w:space="0" w:color="auto"/>
                <w:left w:val="none" w:sz="0" w:space="0" w:color="auto"/>
                <w:bottom w:val="none" w:sz="0" w:space="0" w:color="auto"/>
                <w:right w:val="none" w:sz="0" w:space="0" w:color="auto"/>
              </w:divBdr>
              <w:divsChild>
                <w:div w:id="232393481">
                  <w:marLeft w:val="0"/>
                  <w:marRight w:val="0"/>
                  <w:marTop w:val="0"/>
                  <w:marBottom w:val="0"/>
                  <w:divBdr>
                    <w:top w:val="none" w:sz="0" w:space="0" w:color="auto"/>
                    <w:left w:val="none" w:sz="0" w:space="0" w:color="auto"/>
                    <w:bottom w:val="none" w:sz="0" w:space="0" w:color="auto"/>
                    <w:right w:val="none" w:sz="0" w:space="0" w:color="auto"/>
                  </w:divBdr>
                  <w:divsChild>
                    <w:div w:id="54506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450493">
      <w:bodyDiv w:val="1"/>
      <w:marLeft w:val="0"/>
      <w:marRight w:val="0"/>
      <w:marTop w:val="0"/>
      <w:marBottom w:val="0"/>
      <w:divBdr>
        <w:top w:val="none" w:sz="0" w:space="0" w:color="auto"/>
        <w:left w:val="none" w:sz="0" w:space="0" w:color="auto"/>
        <w:bottom w:val="none" w:sz="0" w:space="0" w:color="auto"/>
        <w:right w:val="none" w:sz="0" w:space="0" w:color="auto"/>
      </w:divBdr>
    </w:div>
    <w:div w:id="574554129">
      <w:bodyDiv w:val="1"/>
      <w:marLeft w:val="0"/>
      <w:marRight w:val="0"/>
      <w:marTop w:val="0"/>
      <w:marBottom w:val="0"/>
      <w:divBdr>
        <w:top w:val="none" w:sz="0" w:space="0" w:color="auto"/>
        <w:left w:val="none" w:sz="0" w:space="0" w:color="auto"/>
        <w:bottom w:val="none" w:sz="0" w:space="0" w:color="auto"/>
        <w:right w:val="none" w:sz="0" w:space="0" w:color="auto"/>
      </w:divBdr>
    </w:div>
    <w:div w:id="769472763">
      <w:bodyDiv w:val="1"/>
      <w:marLeft w:val="0"/>
      <w:marRight w:val="0"/>
      <w:marTop w:val="0"/>
      <w:marBottom w:val="0"/>
      <w:divBdr>
        <w:top w:val="none" w:sz="0" w:space="0" w:color="auto"/>
        <w:left w:val="none" w:sz="0" w:space="0" w:color="auto"/>
        <w:bottom w:val="none" w:sz="0" w:space="0" w:color="auto"/>
        <w:right w:val="none" w:sz="0" w:space="0" w:color="auto"/>
      </w:divBdr>
      <w:divsChild>
        <w:div w:id="1876847221">
          <w:marLeft w:val="0"/>
          <w:marRight w:val="0"/>
          <w:marTop w:val="0"/>
          <w:marBottom w:val="0"/>
          <w:divBdr>
            <w:top w:val="none" w:sz="0" w:space="0" w:color="auto"/>
            <w:left w:val="none" w:sz="0" w:space="0" w:color="auto"/>
            <w:bottom w:val="none" w:sz="0" w:space="0" w:color="auto"/>
            <w:right w:val="none" w:sz="0" w:space="0" w:color="auto"/>
          </w:divBdr>
          <w:divsChild>
            <w:div w:id="268708536">
              <w:marLeft w:val="0"/>
              <w:marRight w:val="0"/>
              <w:marTop w:val="0"/>
              <w:marBottom w:val="0"/>
              <w:divBdr>
                <w:top w:val="none" w:sz="0" w:space="0" w:color="auto"/>
                <w:left w:val="none" w:sz="0" w:space="0" w:color="auto"/>
                <w:bottom w:val="none" w:sz="0" w:space="0" w:color="auto"/>
                <w:right w:val="none" w:sz="0" w:space="0" w:color="auto"/>
              </w:divBdr>
            </w:div>
            <w:div w:id="1958677772">
              <w:marLeft w:val="0"/>
              <w:marRight w:val="240"/>
              <w:marTop w:val="0"/>
              <w:marBottom w:val="0"/>
              <w:divBdr>
                <w:top w:val="none" w:sz="0" w:space="0" w:color="auto"/>
                <w:left w:val="none" w:sz="0" w:space="0" w:color="auto"/>
                <w:bottom w:val="none" w:sz="0" w:space="0" w:color="auto"/>
                <w:right w:val="none" w:sz="0" w:space="0" w:color="auto"/>
              </w:divBdr>
              <w:divsChild>
                <w:div w:id="766846818">
                  <w:marLeft w:val="0"/>
                  <w:marRight w:val="0"/>
                  <w:marTop w:val="0"/>
                  <w:marBottom w:val="0"/>
                  <w:divBdr>
                    <w:top w:val="none" w:sz="0" w:space="0" w:color="auto"/>
                    <w:left w:val="none" w:sz="0" w:space="0" w:color="auto"/>
                    <w:bottom w:val="none" w:sz="0" w:space="0" w:color="auto"/>
                    <w:right w:val="none" w:sz="0" w:space="0" w:color="auto"/>
                  </w:divBdr>
                </w:div>
              </w:divsChild>
            </w:div>
            <w:div w:id="1347293827">
              <w:marLeft w:val="0"/>
              <w:marRight w:val="0"/>
              <w:marTop w:val="0"/>
              <w:marBottom w:val="0"/>
              <w:divBdr>
                <w:top w:val="none" w:sz="0" w:space="0" w:color="auto"/>
                <w:left w:val="none" w:sz="0" w:space="0" w:color="auto"/>
                <w:bottom w:val="none" w:sz="0" w:space="0" w:color="auto"/>
                <w:right w:val="none" w:sz="0" w:space="0" w:color="auto"/>
              </w:divBdr>
              <w:divsChild>
                <w:div w:id="876046645">
                  <w:marLeft w:val="0"/>
                  <w:marRight w:val="0"/>
                  <w:marTop w:val="0"/>
                  <w:marBottom w:val="0"/>
                  <w:divBdr>
                    <w:top w:val="none" w:sz="0" w:space="0" w:color="auto"/>
                    <w:left w:val="none" w:sz="0" w:space="0" w:color="auto"/>
                    <w:bottom w:val="none" w:sz="0" w:space="0" w:color="auto"/>
                    <w:right w:val="none" w:sz="0" w:space="0" w:color="auto"/>
                  </w:divBdr>
                  <w:divsChild>
                    <w:div w:id="367686041">
                      <w:marLeft w:val="0"/>
                      <w:marRight w:val="0"/>
                      <w:marTop w:val="0"/>
                      <w:marBottom w:val="0"/>
                      <w:divBdr>
                        <w:top w:val="none" w:sz="0" w:space="0" w:color="auto"/>
                        <w:left w:val="none" w:sz="0" w:space="0" w:color="auto"/>
                        <w:bottom w:val="none" w:sz="0" w:space="0" w:color="auto"/>
                        <w:right w:val="none" w:sz="0" w:space="0" w:color="auto"/>
                      </w:divBdr>
                      <w:divsChild>
                        <w:div w:id="42908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289921">
              <w:marLeft w:val="0"/>
              <w:marRight w:val="0"/>
              <w:marTop w:val="0"/>
              <w:marBottom w:val="0"/>
              <w:divBdr>
                <w:top w:val="none" w:sz="0" w:space="0" w:color="auto"/>
                <w:left w:val="none" w:sz="0" w:space="0" w:color="auto"/>
                <w:bottom w:val="none" w:sz="0" w:space="0" w:color="auto"/>
                <w:right w:val="none" w:sz="0" w:space="0" w:color="auto"/>
              </w:divBdr>
              <w:divsChild>
                <w:div w:id="845825357">
                  <w:marLeft w:val="0"/>
                  <w:marRight w:val="0"/>
                  <w:marTop w:val="0"/>
                  <w:marBottom w:val="0"/>
                  <w:divBdr>
                    <w:top w:val="none" w:sz="0" w:space="0" w:color="auto"/>
                    <w:left w:val="none" w:sz="0" w:space="0" w:color="auto"/>
                    <w:bottom w:val="none" w:sz="0" w:space="0" w:color="auto"/>
                    <w:right w:val="none" w:sz="0" w:space="0" w:color="auto"/>
                  </w:divBdr>
                  <w:divsChild>
                    <w:div w:id="712654206">
                      <w:marLeft w:val="0"/>
                      <w:marRight w:val="0"/>
                      <w:marTop w:val="0"/>
                      <w:marBottom w:val="0"/>
                      <w:divBdr>
                        <w:top w:val="none" w:sz="0" w:space="0" w:color="auto"/>
                        <w:left w:val="none" w:sz="0" w:space="0" w:color="auto"/>
                        <w:bottom w:val="none" w:sz="0" w:space="0" w:color="auto"/>
                        <w:right w:val="none" w:sz="0" w:space="0" w:color="auto"/>
                      </w:divBdr>
                      <w:divsChild>
                        <w:div w:id="102999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420531">
              <w:marLeft w:val="0"/>
              <w:marRight w:val="0"/>
              <w:marTop w:val="0"/>
              <w:marBottom w:val="0"/>
              <w:divBdr>
                <w:top w:val="none" w:sz="0" w:space="0" w:color="auto"/>
                <w:left w:val="none" w:sz="0" w:space="0" w:color="auto"/>
                <w:bottom w:val="none" w:sz="0" w:space="0" w:color="auto"/>
                <w:right w:val="none" w:sz="0" w:space="0" w:color="auto"/>
              </w:divBdr>
              <w:divsChild>
                <w:div w:id="1020013494">
                  <w:marLeft w:val="0"/>
                  <w:marRight w:val="0"/>
                  <w:marTop w:val="0"/>
                  <w:marBottom w:val="0"/>
                  <w:divBdr>
                    <w:top w:val="none" w:sz="0" w:space="0" w:color="auto"/>
                    <w:left w:val="none" w:sz="0" w:space="0" w:color="auto"/>
                    <w:bottom w:val="none" w:sz="0" w:space="0" w:color="auto"/>
                    <w:right w:val="none" w:sz="0" w:space="0" w:color="auto"/>
                  </w:divBdr>
                  <w:divsChild>
                    <w:div w:id="1311641793">
                      <w:marLeft w:val="0"/>
                      <w:marRight w:val="0"/>
                      <w:marTop w:val="0"/>
                      <w:marBottom w:val="0"/>
                      <w:divBdr>
                        <w:top w:val="none" w:sz="0" w:space="0" w:color="auto"/>
                        <w:left w:val="none" w:sz="0" w:space="0" w:color="auto"/>
                        <w:bottom w:val="none" w:sz="0" w:space="0" w:color="auto"/>
                        <w:right w:val="none" w:sz="0" w:space="0" w:color="auto"/>
                      </w:divBdr>
                      <w:divsChild>
                        <w:div w:id="426537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88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298215">
      <w:bodyDiv w:val="1"/>
      <w:marLeft w:val="0"/>
      <w:marRight w:val="0"/>
      <w:marTop w:val="0"/>
      <w:marBottom w:val="0"/>
      <w:divBdr>
        <w:top w:val="none" w:sz="0" w:space="0" w:color="auto"/>
        <w:left w:val="none" w:sz="0" w:space="0" w:color="auto"/>
        <w:bottom w:val="none" w:sz="0" w:space="0" w:color="auto"/>
        <w:right w:val="none" w:sz="0" w:space="0" w:color="auto"/>
      </w:divBdr>
    </w:div>
    <w:div w:id="1336034592">
      <w:bodyDiv w:val="1"/>
      <w:marLeft w:val="0"/>
      <w:marRight w:val="0"/>
      <w:marTop w:val="0"/>
      <w:marBottom w:val="0"/>
      <w:divBdr>
        <w:top w:val="none" w:sz="0" w:space="0" w:color="auto"/>
        <w:left w:val="none" w:sz="0" w:space="0" w:color="auto"/>
        <w:bottom w:val="none" w:sz="0" w:space="0" w:color="auto"/>
        <w:right w:val="none" w:sz="0" w:space="0" w:color="auto"/>
      </w:divBdr>
    </w:div>
    <w:div w:id="1811286900">
      <w:bodyDiv w:val="1"/>
      <w:marLeft w:val="0"/>
      <w:marRight w:val="0"/>
      <w:marTop w:val="0"/>
      <w:marBottom w:val="0"/>
      <w:divBdr>
        <w:top w:val="none" w:sz="0" w:space="0" w:color="auto"/>
        <w:left w:val="none" w:sz="0" w:space="0" w:color="auto"/>
        <w:bottom w:val="none" w:sz="0" w:space="0" w:color="auto"/>
        <w:right w:val="none" w:sz="0" w:space="0" w:color="auto"/>
      </w:divBdr>
    </w:div>
    <w:div w:id="2060471360">
      <w:bodyDiv w:val="1"/>
      <w:marLeft w:val="0"/>
      <w:marRight w:val="0"/>
      <w:marTop w:val="0"/>
      <w:marBottom w:val="0"/>
      <w:divBdr>
        <w:top w:val="none" w:sz="0" w:space="0" w:color="auto"/>
        <w:left w:val="none" w:sz="0" w:space="0" w:color="auto"/>
        <w:bottom w:val="none" w:sz="0" w:space="0" w:color="auto"/>
        <w:right w:val="none" w:sz="0" w:space="0" w:color="auto"/>
      </w:divBdr>
      <w:divsChild>
        <w:div w:id="1171484036">
          <w:marLeft w:val="0"/>
          <w:marRight w:val="0"/>
          <w:marTop w:val="0"/>
          <w:marBottom w:val="0"/>
          <w:divBdr>
            <w:top w:val="none" w:sz="0" w:space="0" w:color="auto"/>
            <w:left w:val="none" w:sz="0" w:space="0" w:color="auto"/>
            <w:bottom w:val="none" w:sz="0" w:space="0" w:color="auto"/>
            <w:right w:val="none" w:sz="0" w:space="0" w:color="auto"/>
          </w:divBdr>
          <w:divsChild>
            <w:div w:id="357776094">
              <w:marLeft w:val="0"/>
              <w:marRight w:val="0"/>
              <w:marTop w:val="0"/>
              <w:marBottom w:val="0"/>
              <w:divBdr>
                <w:top w:val="none" w:sz="0" w:space="0" w:color="auto"/>
                <w:left w:val="none" w:sz="0" w:space="0" w:color="auto"/>
                <w:bottom w:val="none" w:sz="0" w:space="0" w:color="auto"/>
                <w:right w:val="none" w:sz="0" w:space="0" w:color="auto"/>
              </w:divBdr>
            </w:div>
            <w:div w:id="796096605">
              <w:marLeft w:val="0"/>
              <w:marRight w:val="240"/>
              <w:marTop w:val="0"/>
              <w:marBottom w:val="0"/>
              <w:divBdr>
                <w:top w:val="none" w:sz="0" w:space="0" w:color="auto"/>
                <w:left w:val="none" w:sz="0" w:space="0" w:color="auto"/>
                <w:bottom w:val="none" w:sz="0" w:space="0" w:color="auto"/>
                <w:right w:val="none" w:sz="0" w:space="0" w:color="auto"/>
              </w:divBdr>
              <w:divsChild>
                <w:div w:id="1690258532">
                  <w:marLeft w:val="0"/>
                  <w:marRight w:val="0"/>
                  <w:marTop w:val="0"/>
                  <w:marBottom w:val="0"/>
                  <w:divBdr>
                    <w:top w:val="none" w:sz="0" w:space="0" w:color="auto"/>
                    <w:left w:val="none" w:sz="0" w:space="0" w:color="auto"/>
                    <w:bottom w:val="none" w:sz="0" w:space="0" w:color="auto"/>
                    <w:right w:val="none" w:sz="0" w:space="0" w:color="auto"/>
                  </w:divBdr>
                </w:div>
              </w:divsChild>
            </w:div>
            <w:div w:id="1975483049">
              <w:marLeft w:val="0"/>
              <w:marRight w:val="0"/>
              <w:marTop w:val="0"/>
              <w:marBottom w:val="0"/>
              <w:divBdr>
                <w:top w:val="none" w:sz="0" w:space="0" w:color="auto"/>
                <w:left w:val="none" w:sz="0" w:space="0" w:color="auto"/>
                <w:bottom w:val="none" w:sz="0" w:space="0" w:color="auto"/>
                <w:right w:val="none" w:sz="0" w:space="0" w:color="auto"/>
              </w:divBdr>
              <w:divsChild>
                <w:div w:id="1314211327">
                  <w:marLeft w:val="0"/>
                  <w:marRight w:val="0"/>
                  <w:marTop w:val="0"/>
                  <w:marBottom w:val="0"/>
                  <w:divBdr>
                    <w:top w:val="none" w:sz="0" w:space="0" w:color="auto"/>
                    <w:left w:val="none" w:sz="0" w:space="0" w:color="auto"/>
                    <w:bottom w:val="none" w:sz="0" w:space="0" w:color="auto"/>
                    <w:right w:val="none" w:sz="0" w:space="0" w:color="auto"/>
                  </w:divBdr>
                  <w:divsChild>
                    <w:div w:id="186532230">
                      <w:marLeft w:val="0"/>
                      <w:marRight w:val="0"/>
                      <w:marTop w:val="0"/>
                      <w:marBottom w:val="0"/>
                      <w:divBdr>
                        <w:top w:val="none" w:sz="0" w:space="0" w:color="auto"/>
                        <w:left w:val="none" w:sz="0" w:space="0" w:color="auto"/>
                        <w:bottom w:val="none" w:sz="0" w:space="0" w:color="auto"/>
                        <w:right w:val="none" w:sz="0" w:space="0" w:color="auto"/>
                      </w:divBdr>
                      <w:divsChild>
                        <w:div w:id="78400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01298">
              <w:marLeft w:val="0"/>
              <w:marRight w:val="0"/>
              <w:marTop w:val="0"/>
              <w:marBottom w:val="0"/>
              <w:divBdr>
                <w:top w:val="none" w:sz="0" w:space="0" w:color="auto"/>
                <w:left w:val="none" w:sz="0" w:space="0" w:color="auto"/>
                <w:bottom w:val="none" w:sz="0" w:space="0" w:color="auto"/>
                <w:right w:val="none" w:sz="0" w:space="0" w:color="auto"/>
              </w:divBdr>
              <w:divsChild>
                <w:div w:id="1463692646">
                  <w:marLeft w:val="0"/>
                  <w:marRight w:val="0"/>
                  <w:marTop w:val="0"/>
                  <w:marBottom w:val="0"/>
                  <w:divBdr>
                    <w:top w:val="none" w:sz="0" w:space="0" w:color="auto"/>
                    <w:left w:val="none" w:sz="0" w:space="0" w:color="auto"/>
                    <w:bottom w:val="none" w:sz="0" w:space="0" w:color="auto"/>
                    <w:right w:val="none" w:sz="0" w:space="0" w:color="auto"/>
                  </w:divBdr>
                  <w:divsChild>
                    <w:div w:id="2068409510">
                      <w:marLeft w:val="0"/>
                      <w:marRight w:val="0"/>
                      <w:marTop w:val="0"/>
                      <w:marBottom w:val="0"/>
                      <w:divBdr>
                        <w:top w:val="none" w:sz="0" w:space="0" w:color="auto"/>
                        <w:left w:val="none" w:sz="0" w:space="0" w:color="auto"/>
                        <w:bottom w:val="none" w:sz="0" w:space="0" w:color="auto"/>
                        <w:right w:val="none" w:sz="0" w:space="0" w:color="auto"/>
                      </w:divBdr>
                      <w:divsChild>
                        <w:div w:id="108908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816752">
              <w:marLeft w:val="0"/>
              <w:marRight w:val="0"/>
              <w:marTop w:val="0"/>
              <w:marBottom w:val="0"/>
              <w:divBdr>
                <w:top w:val="none" w:sz="0" w:space="0" w:color="auto"/>
                <w:left w:val="none" w:sz="0" w:space="0" w:color="auto"/>
                <w:bottom w:val="none" w:sz="0" w:space="0" w:color="auto"/>
                <w:right w:val="none" w:sz="0" w:space="0" w:color="auto"/>
              </w:divBdr>
              <w:divsChild>
                <w:div w:id="1489517027">
                  <w:marLeft w:val="0"/>
                  <w:marRight w:val="0"/>
                  <w:marTop w:val="0"/>
                  <w:marBottom w:val="0"/>
                  <w:divBdr>
                    <w:top w:val="none" w:sz="0" w:space="0" w:color="auto"/>
                    <w:left w:val="none" w:sz="0" w:space="0" w:color="auto"/>
                    <w:bottom w:val="none" w:sz="0" w:space="0" w:color="auto"/>
                    <w:right w:val="none" w:sz="0" w:space="0" w:color="auto"/>
                  </w:divBdr>
                  <w:divsChild>
                    <w:div w:id="33625382">
                      <w:marLeft w:val="0"/>
                      <w:marRight w:val="0"/>
                      <w:marTop w:val="0"/>
                      <w:marBottom w:val="0"/>
                      <w:divBdr>
                        <w:top w:val="none" w:sz="0" w:space="0" w:color="auto"/>
                        <w:left w:val="none" w:sz="0" w:space="0" w:color="auto"/>
                        <w:bottom w:val="none" w:sz="0" w:space="0" w:color="auto"/>
                        <w:right w:val="none" w:sz="0" w:space="0" w:color="auto"/>
                      </w:divBdr>
                      <w:divsChild>
                        <w:div w:id="177794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10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263937">
      <w:bodyDiv w:val="1"/>
      <w:marLeft w:val="0"/>
      <w:marRight w:val="0"/>
      <w:marTop w:val="0"/>
      <w:marBottom w:val="0"/>
      <w:divBdr>
        <w:top w:val="none" w:sz="0" w:space="0" w:color="auto"/>
        <w:left w:val="none" w:sz="0" w:space="0" w:color="auto"/>
        <w:bottom w:val="none" w:sz="0" w:space="0" w:color="auto"/>
        <w:right w:val="none" w:sz="0" w:space="0" w:color="auto"/>
      </w:divBdr>
      <w:divsChild>
        <w:div w:id="166403374">
          <w:marLeft w:val="0"/>
          <w:marRight w:val="0"/>
          <w:marTop w:val="0"/>
          <w:marBottom w:val="0"/>
          <w:divBdr>
            <w:top w:val="none" w:sz="0" w:space="0" w:color="auto"/>
            <w:left w:val="none" w:sz="0" w:space="0" w:color="auto"/>
            <w:bottom w:val="none" w:sz="0" w:space="0" w:color="auto"/>
            <w:right w:val="none" w:sz="0" w:space="0" w:color="auto"/>
          </w:divBdr>
        </w:div>
        <w:div w:id="156314050">
          <w:marLeft w:val="0"/>
          <w:marRight w:val="0"/>
          <w:marTop w:val="0"/>
          <w:marBottom w:val="0"/>
          <w:divBdr>
            <w:top w:val="none" w:sz="0" w:space="0" w:color="auto"/>
            <w:left w:val="none" w:sz="0" w:space="0" w:color="auto"/>
            <w:bottom w:val="none" w:sz="0" w:space="0" w:color="auto"/>
            <w:right w:val="none" w:sz="0" w:space="0" w:color="auto"/>
          </w:divBdr>
          <w:divsChild>
            <w:div w:id="934286958">
              <w:marLeft w:val="0"/>
              <w:marRight w:val="0"/>
              <w:marTop w:val="0"/>
              <w:marBottom w:val="0"/>
              <w:divBdr>
                <w:top w:val="none" w:sz="0" w:space="0" w:color="auto"/>
                <w:left w:val="none" w:sz="0" w:space="0" w:color="auto"/>
                <w:bottom w:val="none" w:sz="0" w:space="0" w:color="auto"/>
                <w:right w:val="none" w:sz="0" w:space="0" w:color="auto"/>
              </w:divBdr>
              <w:divsChild>
                <w:div w:id="1248151805">
                  <w:marLeft w:val="0"/>
                  <w:marRight w:val="0"/>
                  <w:marTop w:val="0"/>
                  <w:marBottom w:val="0"/>
                  <w:divBdr>
                    <w:top w:val="none" w:sz="0" w:space="0" w:color="auto"/>
                    <w:left w:val="none" w:sz="0" w:space="0" w:color="auto"/>
                    <w:bottom w:val="none" w:sz="0" w:space="0" w:color="auto"/>
                    <w:right w:val="none" w:sz="0" w:space="0" w:color="auto"/>
                  </w:divBdr>
                  <w:divsChild>
                    <w:div w:id="101911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927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ikitravel.org/en/Image:Tornado_activity.png" TargetMode="External"/><Relationship Id="rId5" Type="http://schemas.openxmlformats.org/officeDocument/2006/relationships/image" Target="NUL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380</TotalTime>
  <Pages>3</Pages>
  <Words>360</Words>
  <Characters>2053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dc:creator>
  <cp:lastModifiedBy>Education</cp:lastModifiedBy>
  <cp:revision>2</cp:revision>
  <cp:lastPrinted>2011-05-02T22:32:00Z</cp:lastPrinted>
  <dcterms:created xsi:type="dcterms:W3CDTF">2011-05-03T05:12:00Z</dcterms:created>
  <dcterms:modified xsi:type="dcterms:W3CDTF">2011-05-03T05:12:00Z</dcterms:modified>
</cp:coreProperties>
</file>